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A12DBF" w:rsidP="00384B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Осенний семестр 202</w:t>
      </w:r>
      <w:r w:rsidR="006B57E2" w:rsidRPr="006B57E2">
        <w:rPr>
          <w:b/>
          <w:sz w:val="22"/>
          <w:szCs w:val="22"/>
        </w:rPr>
        <w:t>2</w:t>
      </w:r>
      <w:r w:rsidR="006B57E2">
        <w:rPr>
          <w:b/>
          <w:sz w:val="22"/>
          <w:szCs w:val="22"/>
        </w:rPr>
        <w:t>-2023</w:t>
      </w:r>
      <w:r w:rsidR="00384B9E" w:rsidRPr="00E927BB">
        <w:rPr>
          <w:b/>
          <w:sz w:val="22"/>
          <w:szCs w:val="22"/>
        </w:rPr>
        <w:t>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54509">
              <w:rPr>
                <w:b/>
                <w:sz w:val="20"/>
                <w:szCs w:val="20"/>
                <w:lang w:val="en-US"/>
              </w:rPr>
              <w:t>AOPNT</w:t>
            </w:r>
            <w:r w:rsidR="001C302A">
              <w:rPr>
                <w:b/>
                <w:sz w:val="20"/>
                <w:szCs w:val="20"/>
                <w:lang w:val="en-US"/>
              </w:rPr>
              <w:t xml:space="preserve"> 5303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6B57E2" w:rsidP="006B57E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BA34D2" w:rsidRPr="00154509">
              <w:rPr>
                <w:sz w:val="20"/>
                <w:szCs w:val="20"/>
                <w:lang w:val="kk-KZ"/>
              </w:rPr>
              <w:t>еревод научн</w:t>
            </w:r>
            <w:r>
              <w:rPr>
                <w:sz w:val="20"/>
                <w:szCs w:val="20"/>
                <w:lang w:val="kk-KZ"/>
              </w:rPr>
              <w:t>ого текста как обьект коммерциализации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6B57E2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Pr="00D07410">
                <w:rPr>
                  <w:rStyle w:val="a3"/>
                  <w:sz w:val="20"/>
                  <w:szCs w:val="20"/>
                  <w:lang w:val="en-US"/>
                </w:rPr>
                <w:t>mj_laila@mail.ru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CA" w:rsidRPr="000E031D" w:rsidRDefault="000243CA" w:rsidP="000243CA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031D">
              <w:rPr>
                <w:bCs/>
                <w:sz w:val="20"/>
                <w:szCs w:val="20"/>
              </w:rPr>
              <w:t xml:space="preserve">Цель </w:t>
            </w:r>
            <w:proofErr w:type="spellStart"/>
            <w:r w:rsidRPr="000E031D">
              <w:rPr>
                <w:bCs/>
                <w:sz w:val="20"/>
                <w:szCs w:val="20"/>
              </w:rPr>
              <w:t>изучени</w:t>
            </w:r>
            <w:proofErr w:type="spellEnd"/>
            <w:r w:rsidRPr="000E031D">
              <w:rPr>
                <w:bCs/>
                <w:sz w:val="20"/>
                <w:szCs w:val="20"/>
                <w:lang w:val="kk-KZ"/>
              </w:rPr>
              <w:t>я</w:t>
            </w:r>
            <w:r w:rsidRPr="000E031D">
              <w:rPr>
                <w:bCs/>
                <w:sz w:val="20"/>
                <w:szCs w:val="20"/>
              </w:rPr>
              <w:t xml:space="preserve"> дисциплины – развить, активизировать и систематизировать навыки анализа перевода научного текста, его структуры.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376460" w:rsidP="000E031D">
            <w:pPr>
              <w:pStyle w:val="1"/>
              <w:shd w:val="clear" w:color="auto" w:fill="FFFFFF"/>
              <w:jc w:val="both"/>
            </w:pPr>
            <w:r>
              <w:rPr>
                <w:lang w:val="kk-KZ"/>
              </w:rPr>
              <w:t>РО-</w:t>
            </w:r>
            <w:r w:rsidR="00BE49B2" w:rsidRPr="000E031D">
              <w:rPr>
                <w:lang w:val="kk-KZ"/>
              </w:rPr>
              <w:t xml:space="preserve">1 </w:t>
            </w:r>
            <w:r w:rsidR="001B4304" w:rsidRPr="000E031D">
              <w:t xml:space="preserve">анализировать функционирования языка </w:t>
            </w:r>
            <w:r w:rsidR="001B4304" w:rsidRPr="000E031D">
              <w:rPr>
                <w:lang w:val="kk-KZ"/>
              </w:rPr>
              <w:t>в научном тексте;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>методы исследования различных сферах деятельности.</w:t>
            </w:r>
          </w:p>
          <w:p w:rsidR="00384B9E" w:rsidRPr="0037511D" w:rsidRDefault="000E031D" w:rsidP="00ED5791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>
              <w:rPr>
                <w:bCs/>
                <w:sz w:val="20"/>
                <w:szCs w:val="20"/>
                <w:lang w:val="kk-KZ"/>
              </w:rPr>
              <w:t>научный перевод</w:t>
            </w:r>
            <w:r w:rsidRPr="00AC2F58">
              <w:rPr>
                <w:bCs/>
                <w:sz w:val="20"/>
                <w:szCs w:val="20"/>
              </w:rPr>
              <w:t>».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4" w:rsidRPr="000E031D" w:rsidRDefault="00376460" w:rsidP="001B4304">
            <w:pPr>
              <w:pStyle w:val="1"/>
              <w:shd w:val="clear" w:color="auto" w:fill="FFFFFF"/>
              <w:jc w:val="both"/>
            </w:pPr>
            <w:r>
              <w:rPr>
                <w:lang w:val="kk-KZ"/>
              </w:rPr>
              <w:t>РО-</w:t>
            </w:r>
            <w:r w:rsidR="00BE49B2" w:rsidRPr="000E031D">
              <w:rPr>
                <w:lang w:val="kk-KZ"/>
              </w:rPr>
              <w:t>2</w:t>
            </w:r>
            <w:r w:rsidR="000E031D" w:rsidRPr="000E031D">
              <w:rPr>
                <w:lang w:val="kk-KZ"/>
              </w:rPr>
              <w:t xml:space="preserve"> </w:t>
            </w:r>
            <w:r w:rsidR="001B4304" w:rsidRPr="000E031D">
              <w:rPr>
                <w:bCs/>
                <w:lang w:val="kk-KZ"/>
              </w:rPr>
              <w:t xml:space="preserve">синтезировать </w:t>
            </w:r>
            <w:r w:rsidR="001B4304" w:rsidRPr="000E031D">
              <w:rPr>
                <w:bCs/>
              </w:rPr>
              <w:t>основные понятия анализа перевода научного текста и</w:t>
            </w:r>
          </w:p>
          <w:p w:rsidR="001B4304" w:rsidRPr="000E031D" w:rsidRDefault="001B4304" w:rsidP="001B4304">
            <w:pPr>
              <w:pStyle w:val="1"/>
              <w:shd w:val="clear" w:color="auto" w:fill="FFFFFF"/>
              <w:jc w:val="both"/>
            </w:pPr>
            <w:r w:rsidRPr="000E031D">
              <w:t xml:space="preserve"> </w:t>
            </w:r>
            <w:r w:rsidRPr="000E031D">
              <w:rPr>
                <w:bCs/>
              </w:rPr>
              <w:t xml:space="preserve"> </w:t>
            </w:r>
            <w:proofErr w:type="gramStart"/>
            <w:r w:rsidRPr="000E031D">
              <w:rPr>
                <w:bCs/>
              </w:rPr>
              <w:t>особенности</w:t>
            </w:r>
            <w:proofErr w:type="gramEnd"/>
            <w:r w:rsidRPr="000E031D">
              <w:rPr>
                <w:bCs/>
              </w:rPr>
              <w:t xml:space="preserve"> стиля научной речи</w:t>
            </w:r>
            <w:r w:rsidRPr="000E031D">
              <w:t>:</w:t>
            </w:r>
          </w:p>
          <w:p w:rsidR="00384B9E" w:rsidRPr="000E031D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научными текстами различных типов;</w:t>
            </w:r>
          </w:p>
          <w:p w:rsidR="00376460" w:rsidRPr="00376460" w:rsidRDefault="00EA6ABD" w:rsidP="00EA6ABD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научные тексты различных областей знания;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0E031D">
              <w:rPr>
                <w:sz w:val="20"/>
                <w:szCs w:val="20"/>
                <w:lang w:val="kk-KZ"/>
              </w:rPr>
              <w:t xml:space="preserve">РО-3 </w:t>
            </w:r>
            <w:r w:rsidR="001B4304" w:rsidRPr="000E031D">
              <w:rPr>
                <w:sz w:val="20"/>
                <w:szCs w:val="20"/>
                <w:lang w:val="kk-KZ"/>
              </w:rPr>
              <w:t>разработать</w:t>
            </w:r>
            <w:r w:rsidR="001B4304" w:rsidRPr="000E031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B4304" w:rsidRPr="000E031D">
              <w:rPr>
                <w:bCs/>
                <w:sz w:val="20"/>
                <w:szCs w:val="20"/>
              </w:rPr>
              <w:t>схему анализа перевода научного текста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для адекватного перевода научного текста.</w:t>
            </w:r>
            <w:r w:rsidR="00EA6ABD" w:rsidRPr="001B4304">
              <w:t xml:space="preserve"> </w:t>
            </w:r>
          </w:p>
          <w:p w:rsidR="00376460" w:rsidRPr="00376460" w:rsidRDefault="0037646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0E031D">
              <w:rPr>
                <w:sz w:val="20"/>
                <w:szCs w:val="20"/>
                <w:lang w:val="kk-KZ"/>
              </w:rPr>
              <w:t xml:space="preserve">РО-4 </w:t>
            </w:r>
            <w:r w:rsidR="001B4304" w:rsidRPr="000E031D">
              <w:rPr>
                <w:bCs/>
                <w:sz w:val="20"/>
                <w:szCs w:val="20"/>
                <w:lang w:val="kk-KZ"/>
              </w:rPr>
              <w:t xml:space="preserve">определять и применять </w:t>
            </w:r>
            <w:proofErr w:type="spellStart"/>
            <w:r w:rsidR="001B4304" w:rsidRPr="000E031D">
              <w:rPr>
                <w:bCs/>
                <w:sz w:val="20"/>
                <w:szCs w:val="20"/>
              </w:rPr>
              <w:t>пособы</w:t>
            </w:r>
            <w:proofErr w:type="spellEnd"/>
            <w:r w:rsidR="001B4304" w:rsidRPr="000E031D">
              <w:rPr>
                <w:bCs/>
                <w:sz w:val="20"/>
                <w:szCs w:val="20"/>
              </w:rPr>
              <w:t xml:space="preserve"> определения речевых и композиционных форм в научном тексте;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1B1FAF" w:rsidRDefault="00BE49B2" w:rsidP="001B1FAF">
            <w:pPr>
              <w:rPr>
                <w:sz w:val="20"/>
                <w:szCs w:val="20"/>
              </w:rPr>
            </w:pPr>
            <w:r w:rsidRPr="000E031D">
              <w:rPr>
                <w:sz w:val="20"/>
                <w:szCs w:val="20"/>
                <w:lang w:val="kk-KZ"/>
              </w:rPr>
              <w:t>РО-5</w:t>
            </w:r>
            <w:r w:rsidR="000243CA" w:rsidRPr="000E031D">
              <w:rPr>
                <w:sz w:val="20"/>
                <w:szCs w:val="20"/>
              </w:rPr>
              <w:t xml:space="preserve">–  </w:t>
            </w:r>
            <w:r w:rsidR="000243CA" w:rsidRPr="000E031D">
              <w:rPr>
                <w:sz w:val="20"/>
                <w:szCs w:val="20"/>
                <w:lang w:val="kk-KZ"/>
              </w:rPr>
              <w:t xml:space="preserve">осуществлять предпереводческий и </w:t>
            </w:r>
            <w:r w:rsidR="000243CA" w:rsidRPr="000E031D">
              <w:rPr>
                <w:sz w:val="20"/>
                <w:szCs w:val="20"/>
              </w:rPr>
              <w:t>лингвистический анализ научного текста;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Default="003764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>проводить сравнительный анализ оригинала и переводного научного текста</w:t>
            </w:r>
          </w:p>
          <w:p w:rsidR="00376460" w:rsidRPr="00376460" w:rsidRDefault="0037646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7511D">
              <w:rPr>
                <w:b/>
              </w:rPr>
              <w:t>Пререквизиты</w:t>
            </w:r>
            <w:proofErr w:type="spellEnd"/>
            <w:r w:rsidRPr="0037511D">
              <w:rPr>
                <w:b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7511D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rPr>
                <w:b/>
              </w:rPr>
            </w:pPr>
            <w:r w:rsidRPr="0037511D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Комиссаров В.Н. Теория перевода, М.2004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Виноградов В.С. Перевод: Общие и лексические вопросы:Учебное пособие, М., КДУ, 2004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Гарбовский Н.К. Теория перевода, М., МГУ, 2004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Алексеева И.С. Профессиональный тренинг переводчика, Санкт-Петербург, Союз, 2001 г.</w:t>
            </w:r>
          </w:p>
          <w:p w:rsidR="00A468DC" w:rsidRPr="00A468DC" w:rsidRDefault="00A468DC" w:rsidP="00A468DC">
            <w:pPr>
              <w:pStyle w:val="a8"/>
              <w:numPr>
                <w:ilvl w:val="0"/>
                <w:numId w:val="1"/>
              </w:numPr>
              <w:spacing w:after="0"/>
              <w:ind w:left="0" w:firstLine="0"/>
              <w:contextualSpacing/>
              <w:rPr>
                <w:sz w:val="20"/>
                <w:szCs w:val="20"/>
              </w:rPr>
            </w:pPr>
            <w:r w:rsidRPr="00A468DC">
              <w:rPr>
                <w:sz w:val="20"/>
                <w:szCs w:val="20"/>
              </w:rPr>
              <w:t>Белякова Е.И. Переводим с английского, Санкт-Петербург, 2003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Брандес М.П., Провоторов В.И.Предпереводческий анализ текста: Учебное пособие, Курск, РОСИ, 1999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Казакова Т.А. </w:t>
            </w:r>
            <w:r w:rsidRPr="00A46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Imagery in Translation</w:t>
            </w: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Практикум по художественному переводу. Учебное пособие, Ростов-на-Дону, Феникс, 2004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Казакова Т.А. Практические основы перевода. </w:t>
            </w:r>
            <w:proofErr w:type="spellStart"/>
            <w:r w:rsidRPr="00A468DC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A468DC">
              <w:rPr>
                <w:rFonts w:ascii="Times New Roman" w:hAnsi="Times New Roman" w:cs="Times New Roman"/>
                <w:sz w:val="20"/>
                <w:szCs w:val="20"/>
              </w:rPr>
              <w:t xml:space="preserve"> &lt;&gt; </w:t>
            </w:r>
            <w:proofErr w:type="spellStart"/>
            <w:r w:rsidRPr="00A468DC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  <w:proofErr w:type="spellEnd"/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Санкт-Петербург, Союз, 2000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Мирам Г. Профессия:переводчик; Киев, Ника-центр Эльга, 2010 г.</w:t>
            </w:r>
          </w:p>
          <w:p w:rsidR="00A468DC" w:rsidRPr="00A468DC" w:rsidRDefault="00A468DC" w:rsidP="00A468DC">
            <w:pPr>
              <w:pStyle w:val="a7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468D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Латышев Л.К, Семенов А.Л. Перевод: теория, практика и методика преподавания.Учебное пособие, М., Академия, 2003 г.</w:t>
            </w:r>
          </w:p>
          <w:p w:rsidR="00F9709C" w:rsidRPr="00F9709C" w:rsidRDefault="00F9709C" w:rsidP="00A468D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Грушевицкая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Т.Г., Попков В.Д.,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А.П. Основы межкультурной коммуникации: Учебник для вузов/ Т.Г. </w:t>
            </w:r>
            <w:proofErr w:type="spellStart"/>
            <w:proofErr w:type="gram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Грушевицкая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В.Д. Попков, А.П.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; Под ред. А.П .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Садохина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. - М.: ЮНИТИ-ДАНА, 2013. - 352 с. (библиотека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ИнЕУ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A468DC" w:rsidRDefault="00F9709C" w:rsidP="00A468D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09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Емельянова Я.Б.</w:t>
            </w:r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Лингвострановедческая компетенция переводчика: теория и практика: Монография / Я.Б. Емельянова. – 2-е изд.,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proofErr w:type="gram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и</w:t>
            </w:r>
            <w:proofErr w:type="gram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доп. – Нижний Новгород: ООО «Стимул-СТ», 2010. </w:t>
            </w:r>
          </w:p>
          <w:p w:rsidR="00F9709C" w:rsidRPr="00F9709C" w:rsidRDefault="00F9709C" w:rsidP="00A468DC">
            <w:pPr>
              <w:pStyle w:val="a7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09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Коляда Н.А.</w:t>
            </w:r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Место перевода в межкультурной коммуникации // Сборник научных трудов «Лингвистика.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Лингвокультурология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». – Днепропетровск: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Бша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К.О., 2013</w:t>
            </w:r>
          </w:p>
          <w:p w:rsidR="00384B9E" w:rsidRPr="00F9709C" w:rsidRDefault="00F9709C" w:rsidP="00A468DC">
            <w:pPr>
              <w:pStyle w:val="a5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F9709C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Раджабова</w:t>
            </w:r>
            <w:proofErr w:type="spellEnd"/>
            <w:r w:rsidRPr="00F9709C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 Г.С.,</w:t>
            </w:r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Магомедова М.Х. Перевод как вид межкультурной коммуникации // </w:t>
            </w:r>
            <w:proofErr w:type="gramStart"/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Концепт.№</w:t>
            </w:r>
            <w:proofErr w:type="gramEnd"/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15. 2015.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6A17B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научного текста. Текст. Информация.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lastRenderedPageBreak/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Сверхфразовое единство. Предложение. Слово.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функционального стиля. Особенности стиля научной речи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7200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Научный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научного стиля</w:t>
            </w:r>
            <w:r w:rsidR="002C7AA5" w:rsidRPr="0014503F">
              <w:rPr>
                <w:sz w:val="20"/>
                <w:szCs w:val="20"/>
              </w:rPr>
              <w:t xml:space="preserve">.. Стратификация словаря.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 Речевые и композиционные формы.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14503F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форм.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стилистических приемов в научном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0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0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Перевод научного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тезисов как ведущего жанра научного стиля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 тезиса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1" w:name="1_2_2"/>
            <w:r w:rsidR="00F04DBD" w:rsidRPr="003E694C">
              <w:rPr>
                <w:bCs/>
                <w:color w:val="555555"/>
                <w:sz w:val="20"/>
                <w:szCs w:val="20"/>
                <w:lang w:val="kk-KZ"/>
              </w:rPr>
              <w:t>У</w:t>
            </w:r>
            <w:proofErr w:type="spellStart"/>
            <w:r w:rsidR="00F04DBD" w:rsidRPr="003E694C">
              <w:rPr>
                <w:bCs/>
                <w:color w:val="555555"/>
                <w:sz w:val="20"/>
                <w:szCs w:val="20"/>
              </w:rPr>
              <w:t>чебное</w:t>
            </w:r>
            <w:proofErr w:type="spellEnd"/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пособие как жанр научного стиля</w:t>
            </w:r>
            <w:bookmarkEnd w:id="1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текста учебного пособия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Общая характеристика монографии как жанра научного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Анализ и оценка перевода монографии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02387A" w:rsidRDefault="003E4C31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>Общая характеристика научной статьи как жанра научного стиля</w:t>
            </w:r>
          </w:p>
          <w:p w:rsidR="00384B9E" w:rsidRPr="0002387A" w:rsidRDefault="00384B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статьи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Pr="0002387A">
              <w:rPr>
                <w:sz w:val="20"/>
                <w:szCs w:val="20"/>
              </w:rPr>
              <w:t xml:space="preserve">. </w:t>
            </w:r>
            <w:r w:rsidRPr="0002387A">
              <w:rPr>
                <w:sz w:val="20"/>
                <w:szCs w:val="20"/>
                <w:lang w:val="kk-KZ"/>
              </w:rPr>
              <w:t>Разные жанры научного стиля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Pr="0002387A">
              <w:rPr>
                <w:bCs/>
                <w:color w:val="555555"/>
                <w:sz w:val="20"/>
                <w:szCs w:val="20"/>
              </w:rPr>
              <w:t xml:space="preserve"> при написании научных и учебно-методических работ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научного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написании научных и учебно-методических работ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Pr="0002387A">
              <w:rPr>
                <w:sz w:val="20"/>
                <w:szCs w:val="20"/>
                <w:lang w:val="kk-KZ"/>
              </w:rPr>
              <w:t xml:space="preserve">научного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научного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3E694C">
              <w:rPr>
                <w:color w:val="555555"/>
                <w:sz w:val="20"/>
                <w:szCs w:val="20"/>
              </w:rPr>
              <w:t>бщепринятые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 xml:space="preserve"> и кодифицированные (см. кодификация) в словарях и справочниках правила произношения, написания, употребления слов.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Типы научных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>Анализ и оценка перевода научного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lastRenderedPageBreak/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оценка </w:t>
            </w:r>
            <w:r>
              <w:rPr>
                <w:sz w:val="20"/>
                <w:szCs w:val="20"/>
              </w:rPr>
              <w:lastRenderedPageBreak/>
              <w:t>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lastRenderedPageBreak/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6B57E2">
        <w:rPr>
          <w:sz w:val="20"/>
          <w:szCs w:val="20"/>
          <w:lang w:val="kk-KZ"/>
        </w:rPr>
        <w:t>Н.Б.Сагындыков</w:t>
      </w:r>
      <w:bookmarkStart w:id="2" w:name="_GoBack"/>
      <w:bookmarkEnd w:id="2"/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               Л.Ж.Мусалы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16A78"/>
    <w:multiLevelType w:val="hybridMultilevel"/>
    <w:tmpl w:val="BF467354"/>
    <w:lvl w:ilvl="0" w:tplc="E69464E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14696"/>
    <w:multiLevelType w:val="hybridMultilevel"/>
    <w:tmpl w:val="4CA8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A1FD7"/>
    <w:rsid w:val="001B1FAF"/>
    <w:rsid w:val="001B4304"/>
    <w:rsid w:val="001C302A"/>
    <w:rsid w:val="001E360E"/>
    <w:rsid w:val="00235BD4"/>
    <w:rsid w:val="002C7AA5"/>
    <w:rsid w:val="0037511D"/>
    <w:rsid w:val="00376460"/>
    <w:rsid w:val="00384B9E"/>
    <w:rsid w:val="003E4C31"/>
    <w:rsid w:val="003E694C"/>
    <w:rsid w:val="003F6BA4"/>
    <w:rsid w:val="00430A60"/>
    <w:rsid w:val="00451DD2"/>
    <w:rsid w:val="0053522B"/>
    <w:rsid w:val="005A55B3"/>
    <w:rsid w:val="00633C31"/>
    <w:rsid w:val="006A17B9"/>
    <w:rsid w:val="006B57E2"/>
    <w:rsid w:val="006C575A"/>
    <w:rsid w:val="00720003"/>
    <w:rsid w:val="00727082"/>
    <w:rsid w:val="008C6E34"/>
    <w:rsid w:val="008F3122"/>
    <w:rsid w:val="00A12DBF"/>
    <w:rsid w:val="00A468DC"/>
    <w:rsid w:val="00A54AC5"/>
    <w:rsid w:val="00AE0800"/>
    <w:rsid w:val="00AE14A0"/>
    <w:rsid w:val="00BA34D2"/>
    <w:rsid w:val="00BE49B2"/>
    <w:rsid w:val="00C36F88"/>
    <w:rsid w:val="00D5635A"/>
    <w:rsid w:val="00D732A6"/>
    <w:rsid w:val="00D83AA6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A468D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A468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mj_lai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2020-09-06T16:53:00Z</dcterms:created>
  <dcterms:modified xsi:type="dcterms:W3CDTF">2022-06-01T16:39:00Z</dcterms:modified>
</cp:coreProperties>
</file>